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F9" w:rsidRDefault="006A42F9" w:rsidP="000B53E2">
      <w:pPr>
        <w:pStyle w:val="Default"/>
        <w:rPr>
          <w:b/>
        </w:rPr>
      </w:pPr>
      <w:bookmarkStart w:id="0" w:name="_GoBack"/>
      <w:bookmarkEnd w:id="0"/>
    </w:p>
    <w:p w:rsidR="000B53E2" w:rsidRPr="003066DE" w:rsidRDefault="006A42F9" w:rsidP="000B53E2">
      <w:pPr>
        <w:tabs>
          <w:tab w:val="left" w:pos="40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053"/>
            <wp:effectExtent l="19050" t="0" r="3175" b="0"/>
            <wp:docPr id="2" name="Рисунок 2" descr="C:\Users\Директор\Pictures\2019-04-24\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19-04-24\00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53E2">
        <w:rPr>
          <w:rFonts w:ascii="Times New Roman" w:hAnsi="Times New Roman"/>
          <w:sz w:val="24"/>
          <w:szCs w:val="24"/>
        </w:rPr>
        <w:tab/>
      </w:r>
    </w:p>
    <w:p w:rsidR="00A75BF6" w:rsidRDefault="00A75BF6" w:rsidP="00A75BF6"/>
    <w:p w:rsidR="00A75BF6" w:rsidRDefault="00A75BF6" w:rsidP="00A75BF6"/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уведомить МКУ «Отдел образования ЛМР РТ», которое ведет учет детей, имеющих право на получение общего образования каждого уровня.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По решению родителей (законных представителей)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 xml:space="preserve"> вправе на любом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этапе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Зачисление в образовательную организацию лица, находящегося на </w:t>
      </w:r>
      <w:proofErr w:type="gramStart"/>
      <w:r>
        <w:rPr>
          <w:rFonts w:ascii="Times New Roman" w:hAnsi="Times New Roman"/>
          <w:sz w:val="24"/>
          <w:szCs w:val="24"/>
        </w:rPr>
        <w:t>семейной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форме образования для продолжения обучения в образовательной организации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в соответствии с Порядком приема в общеобразовательные учреждения,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утвержденным приказом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15.02.2012 №107, Положением о приеме в МБОУ  «Ново-</w:t>
      </w:r>
      <w:proofErr w:type="spellStart"/>
      <w:r>
        <w:rPr>
          <w:rFonts w:ascii="Times New Roman" w:hAnsi="Times New Roman"/>
          <w:sz w:val="24"/>
          <w:szCs w:val="24"/>
        </w:rPr>
        <w:t>Сережкинская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МО «ЛМР» РТ.</w:t>
      </w:r>
    </w:p>
    <w:p w:rsidR="00104431" w:rsidRPr="00104431" w:rsidRDefault="00104431" w:rsidP="00D21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4431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104431">
        <w:rPr>
          <w:rFonts w:ascii="Times New Roman" w:hAnsi="Times New Roman"/>
          <w:b/>
          <w:sz w:val="24"/>
          <w:szCs w:val="24"/>
        </w:rPr>
        <w:t>. Организация самообразования.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Основное общее образование может быть получено в форме самообразования.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Лица, избравшие самообразование как форму получения основного общего образования, подают заявление директору школы не позднее 01 февраля. Лица, избравшие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самообразование как форму получения основного общего образования, подают заявление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школы не позднее 01 марта.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Администрация школы за 1 месяц на основании заявления гражданина, </w:t>
      </w:r>
      <w:proofErr w:type="gramStart"/>
      <w:r>
        <w:rPr>
          <w:rFonts w:ascii="Times New Roman" w:hAnsi="Times New Roman"/>
          <w:sz w:val="24"/>
          <w:szCs w:val="24"/>
        </w:rPr>
        <w:t>поданных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им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документов о текущей успеваемости или об образовании доводит до сведения экстерна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и график проведения промежуточной аттестации.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Директор школы издает приказ об утверждении графика прохождения промежуточной аттестации обучающегося в форме самообразования.</w:t>
      </w:r>
    </w:p>
    <w:p w:rsidR="00A75BF6" w:rsidRPr="00C02B3F" w:rsidRDefault="00104431" w:rsidP="00D21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IV. Организация и проведение</w:t>
      </w:r>
      <w:r w:rsidR="00A75BF6" w:rsidRPr="00C02B3F">
        <w:rPr>
          <w:rFonts w:ascii="Times New Roman,Bold" w:hAnsi="Times New Roman,Bold" w:cs="Times New Roman,Bold"/>
          <w:b/>
          <w:bCs/>
        </w:rPr>
        <w:t xml:space="preserve"> аттестации </w:t>
      </w:r>
      <w:proofErr w:type="gramStart"/>
      <w:r w:rsidR="00A75BF6" w:rsidRPr="00C02B3F">
        <w:rPr>
          <w:rFonts w:ascii="Times New Roman,Bold" w:hAnsi="Times New Roman,Bold" w:cs="Times New Roman,Bold"/>
          <w:b/>
          <w:bCs/>
        </w:rPr>
        <w:t>обучающихся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Лица, не имеющие основного общего образования, вправе пройти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экстерном промежуточную и государственную итоговую аттестацию в </w:t>
      </w:r>
      <w:proofErr w:type="gramStart"/>
      <w:r>
        <w:rPr>
          <w:rFonts w:ascii="Times New Roman" w:hAnsi="Times New Roman"/>
          <w:sz w:val="24"/>
          <w:szCs w:val="24"/>
        </w:rPr>
        <w:t>образовательных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организациях</w:t>
      </w:r>
      <w:proofErr w:type="gramEnd"/>
      <w:r>
        <w:rPr>
          <w:rFonts w:ascii="Times New Roman" w:hAnsi="Times New Roman"/>
          <w:sz w:val="24"/>
          <w:szCs w:val="24"/>
        </w:rPr>
        <w:t xml:space="preserve"> по имеющим государственную аккредитацию образовательным программам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основного общего образования бесплатно.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Экстерны – лица, зачисленные в образовательное учреждение для прохождения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промежуточной и (или) государственной итоговой аттестации.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Для прохождения промежуточной и (или) государственной итоговой аттестации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качестве</w:t>
      </w:r>
      <w:proofErr w:type="gramEnd"/>
      <w:r>
        <w:rPr>
          <w:rFonts w:ascii="Times New Roman" w:hAnsi="Times New Roman"/>
          <w:sz w:val="24"/>
          <w:szCs w:val="24"/>
        </w:rPr>
        <w:t xml:space="preserve"> экстерна руководителю образовательного учреждения подается заявление: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-совершеннолетним гражданином лично или родителями (законными представителями)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несовершеннолетнего гражданина по форме согласно Приложению № 1 к Положению.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Вместе с заявлением </w:t>
      </w:r>
      <w:proofErr w:type="gramStart"/>
      <w:r>
        <w:rPr>
          <w:rFonts w:ascii="Times New Roman" w:hAnsi="Times New Roman"/>
          <w:sz w:val="24"/>
          <w:szCs w:val="24"/>
        </w:rPr>
        <w:t>предоставляются следующие документы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совершеннолетнего гражданина, - копия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документа, удостоверяющего личность родителя (законного представителя)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несовершеннолетнего гражданина,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копия свидетельства о рождении ребенка, подтверждающего родство заявителя (или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законность представления прав обучающегося для несовершеннолетнего экстерна),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личное дело (при отсутствии личного дела в образовательном учреждении оформляется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личное дело на время прохождения аттестации);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Руководителем образовательного учреждения издается приказ о зачислении экстерна в образовательное учреждение для прохождения аттестации, в котором устанавливаются сроки и формы промежуточной аттестации по форме согласно Приложению №2 к Положению. Копия распорядительного акта хранится в личном деле экстерна.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Неудовлетворительные результаты промежуточной аттестации по одному или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нескольким учебным предметам, курсам, дисциплинам (модулям) </w:t>
      </w:r>
      <w:proofErr w:type="gramStart"/>
      <w:r>
        <w:rPr>
          <w:rFonts w:ascii="Times New Roman" w:hAnsi="Times New Roman"/>
          <w:sz w:val="24"/>
          <w:szCs w:val="24"/>
        </w:rPr>
        <w:t>образовательной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программы или </w:t>
      </w:r>
      <w:proofErr w:type="spellStart"/>
      <w:r>
        <w:rPr>
          <w:rFonts w:ascii="Times New Roman" w:hAnsi="Times New Roman"/>
          <w:sz w:val="24"/>
          <w:szCs w:val="24"/>
        </w:rPr>
        <w:t>непрохождение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промежуточной аттестации в сроки, определенные распорядительным актом образовательного учреждения, при отсутствии </w:t>
      </w:r>
      <w:proofErr w:type="gramStart"/>
      <w:r>
        <w:rPr>
          <w:rFonts w:ascii="Times New Roman" w:hAnsi="Times New Roman"/>
          <w:sz w:val="24"/>
          <w:szCs w:val="24"/>
        </w:rPr>
        <w:t>уважительных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 признаются академической задолженностью.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Родители (законные представители) несовершеннолетнего экстерна обязаны создать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для ликвидации академической задолженности и обеспечить контроль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своевременностью ее ликвидации.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Экстерны, имеющие академическую задолженность, вправе пройти промежуточную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аттестацию по </w:t>
      </w:r>
      <w:proofErr w:type="gramStart"/>
      <w:r>
        <w:rPr>
          <w:rFonts w:ascii="Times New Roman" w:hAnsi="Times New Roman"/>
          <w:sz w:val="24"/>
          <w:szCs w:val="24"/>
        </w:rPr>
        <w:t>соответствующим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Промежуточная и государственная итоговая аттестация могут проводиться в течение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одного учебного года, но не должны совпадать по срокам.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4.10.Результаты промежуточной аттестации экстернов отражаются в протоколах.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4.11.Итоговая аттестация экстернов проводится в соответствии с положениями 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итоговой аттестации по образовательным программам основного общего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и среднего общего образования.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4.12. Экстерны, не прошедшие государственную итоговую аттестацию или получившие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итоговой аттестации неудовлетворительные результаты, вправе пройти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государственную итоговую аттестацию в сроки, определяемые порядком проведения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итоговой аттестации по соответствующим образовательным программам.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4.13. Экстернам, прошедшим промежуточную аттестацию и не проходившим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государственную итоговую аттестацию, выдается справка о промежуточной аттестации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форме согласно Приложению № 3 к Положению.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4.14. Экстернам, прошедшим государственную итоговую аттестацию, выдается документ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государственного образца об основном общем или среднем общем образовании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образовательном </w:t>
      </w:r>
      <w:proofErr w:type="gramStart"/>
      <w:r>
        <w:rPr>
          <w:rFonts w:ascii="Times New Roman" w:hAnsi="Times New Roman"/>
          <w:sz w:val="24"/>
          <w:szCs w:val="24"/>
        </w:rPr>
        <w:t>учреждении</w:t>
      </w:r>
      <w:proofErr w:type="gramEnd"/>
      <w:r>
        <w:rPr>
          <w:rFonts w:ascii="Times New Roman" w:hAnsi="Times New Roman"/>
          <w:sz w:val="24"/>
          <w:szCs w:val="24"/>
        </w:rPr>
        <w:t>, в котором проводилась государственная итоговая аттестация.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4.15. Родители (законные представители)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получающих общее образование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указанных формах, заключают договор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>
        <w:rPr>
          <w:rFonts w:ascii="Times New Roman" w:hAnsi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75BF6" w:rsidRPr="00C02B3F" w:rsidRDefault="00A75BF6" w:rsidP="00D21B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</w:rPr>
      </w:pPr>
      <w:r w:rsidRPr="00C02B3F">
        <w:rPr>
          <w:rFonts w:ascii="Times New Roman,Bold" w:hAnsi="Times New Roman,Bold" w:cs="Times New Roman,Bold"/>
          <w:b/>
          <w:bCs/>
        </w:rPr>
        <w:t xml:space="preserve">V. Права </w:t>
      </w:r>
      <w:proofErr w:type="gramStart"/>
      <w:r w:rsidRPr="00C02B3F">
        <w:rPr>
          <w:rFonts w:ascii="Times New Roman,Bold" w:hAnsi="Times New Roman,Bold" w:cs="Times New Roman,Bold"/>
          <w:b/>
          <w:bCs/>
        </w:rPr>
        <w:t>обучающихся</w:t>
      </w:r>
      <w:proofErr w:type="gramEnd"/>
      <w:r w:rsidRPr="00C02B3F">
        <w:rPr>
          <w:rFonts w:ascii="Times New Roman,Bold" w:hAnsi="Times New Roman,Bold" w:cs="Times New Roman,Bold"/>
          <w:b/>
          <w:bCs/>
        </w:rPr>
        <w:t>, получающих образование в семейной форме и самообразования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При прохождении промежуточной и (или) государственной итоговой аттестации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>, получающие общее образование в указанных формах, пользуются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академическими правами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соответствующей образовательной программе.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Школа предоставляет экстерну бесплатно в пользование на время прохождения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промежуточной и (или) государственной итоговой аттестации учебники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утвержденным директором школы списка учебников, обеспечивающих преподавание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учебных предметов.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обладают всеми академическими правами, предоставленными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A75BF6" w:rsidRDefault="00A75BF6" w:rsidP="00A75BF6">
      <w:pPr>
        <w:rPr>
          <w:rFonts w:ascii="Times New Roman" w:hAnsi="Times New Roman"/>
          <w:sz w:val="20"/>
          <w:szCs w:val="20"/>
        </w:rPr>
      </w:pPr>
    </w:p>
    <w:p w:rsidR="00A75BF6" w:rsidRDefault="00A75BF6" w:rsidP="00A75BF6">
      <w:pPr>
        <w:rPr>
          <w:rFonts w:ascii="Times New Roman" w:hAnsi="Times New Roman"/>
          <w:sz w:val="20"/>
          <w:szCs w:val="20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УВЕДОМЛЕНИЯ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ВЫБОРЕ ФОРМЫ ПОЛУЧЕНИЯ ОБРАЗОВАНИЯ В ФОРМЕ СЕМЕЙНОГО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ИЛИ САМООБРАЗОВАНИЯ</w:t>
      </w:r>
    </w:p>
    <w:p w:rsidR="00A75BF6" w:rsidRDefault="00A75BF6" w:rsidP="0010443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В МКУ </w:t>
      </w:r>
      <w:r w:rsidR="00104431">
        <w:rPr>
          <w:rFonts w:ascii="Times New Roman" w:hAnsi="Times New Roman"/>
          <w:sz w:val="24"/>
          <w:szCs w:val="24"/>
        </w:rPr>
        <w:t xml:space="preserve">«Управление </w:t>
      </w:r>
      <w:r>
        <w:rPr>
          <w:rFonts w:ascii="Times New Roman" w:hAnsi="Times New Roman"/>
          <w:sz w:val="24"/>
          <w:szCs w:val="24"/>
        </w:rPr>
        <w:t xml:space="preserve"> образования</w:t>
      </w:r>
      <w:r w:rsidR="00104431">
        <w:rPr>
          <w:rFonts w:ascii="Times New Roman" w:hAnsi="Times New Roman"/>
          <w:sz w:val="24"/>
          <w:szCs w:val="24"/>
        </w:rPr>
        <w:t xml:space="preserve">» 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 </w:t>
      </w:r>
      <w:r w:rsidR="00104431">
        <w:rPr>
          <w:rFonts w:ascii="Times New Roman" w:hAnsi="Times New Roman"/>
          <w:sz w:val="24"/>
          <w:szCs w:val="24"/>
        </w:rPr>
        <w:t xml:space="preserve">            «</w:t>
      </w:r>
      <w:proofErr w:type="spellStart"/>
      <w:r w:rsidR="00104431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="00104431">
        <w:rPr>
          <w:rFonts w:ascii="Times New Roman" w:hAnsi="Times New Roman"/>
          <w:sz w:val="24"/>
          <w:szCs w:val="24"/>
        </w:rPr>
        <w:t xml:space="preserve"> муниципальный район»</w:t>
      </w:r>
    </w:p>
    <w:p w:rsidR="00A75BF6" w:rsidRDefault="00104431" w:rsidP="00A75BF6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Республики Татарстан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от 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533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родителя (законного представителя))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493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Телефон/e-</w:t>
      </w:r>
      <w:proofErr w:type="spellStart"/>
      <w:r>
        <w:rPr>
          <w:rFonts w:ascii="Times New Roman" w:hAnsi="Times New Roman"/>
          <w:sz w:val="24"/>
          <w:szCs w:val="24"/>
        </w:rPr>
        <w:t>mail</w:t>
      </w:r>
      <w:proofErr w:type="spellEnd"/>
      <w:r>
        <w:rPr>
          <w:rFonts w:ascii="Times New Roman" w:hAnsi="Times New Roman"/>
          <w:sz w:val="24"/>
          <w:szCs w:val="24"/>
        </w:rPr>
        <w:t>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УВЕДОМЛЕНИЕ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выборе формы получения образования в форме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семейного образования/самообразования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В соответствии с требованиями части 5 статьи 63 Федерального Закона Российской Федерации от 29 декабря 2012 года № 273-ФЗ «Об образовании в Российской Федерации» информирую Вас о выборе для своего ребенка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несовершеннолетнего ребенка)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 года рождения, формы получения образования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16"/>
          <w:szCs w:val="16"/>
        </w:rPr>
        <w:t>(дата рождения)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форме семейного образования.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Решение о выборе формы образования в форме семейного образования принято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учетом мнения ребенка.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Дата 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родителя (законного представителя) 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 ребенка (с 14 лет) _____________________</w:t>
      </w: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 2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ЗАЯВЛЕНИЯ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ГРАЖДАНИНА ИЛИ ЕГО РОДИТЕЛЕЙ (ЗАКОННЫХ ПРЕДСТАВИТЕЛЕЙ)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ЗАЧИСЛЕНИЕ В ОБРАЗОВАТЕЛЬНУЮ ОРГАНИЗАЦИЮ ДЛЯ ПРОХОЖДЕНИЯ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ПРОМЕЖУТОЧНОЙ И/ИЛИ ГОСУДАРСТВЕННОЙ ИТОГОВОЙ АТТЕСТАЦИИ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ЭКСТЕРНОМ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C5C5A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Начальнику МКУ «Управление</w:t>
      </w:r>
      <w:r w:rsidR="00A75BF6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>» муниципального образования</w:t>
      </w:r>
    </w:p>
    <w:p w:rsidR="00A75BF6" w:rsidRDefault="00AC5C5A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 Республики Татарстан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 и инициалы руководителя общеобразовательной организации)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(ФИО родителя (законного представителя)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регистрации (адрес) 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документе, подтверждающем статус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Законного представителя (№, серия, дата выдачи,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Телефон/e-</w:t>
      </w:r>
      <w:proofErr w:type="spellStart"/>
      <w:r>
        <w:rPr>
          <w:rFonts w:ascii="Times New Roman" w:hAnsi="Times New Roman"/>
          <w:sz w:val="24"/>
          <w:szCs w:val="24"/>
        </w:rPr>
        <w:t>mail</w:t>
      </w:r>
      <w:proofErr w:type="spell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меня (моег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ю) сына (дочь))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полностью)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прохождения промежуточной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 государственной итоговой аттестации за курс ___ класса/по предмету(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 ____________________________ на весь период получения общего образования/на период прохождения промежуточной и(или) государственной итоговой аттестации/на период ______________ учебного года.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(нужное подчеркнуть)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разрешить мне/моем</w:t>
      </w:r>
      <w:proofErr w:type="gramStart"/>
      <w:r>
        <w:rPr>
          <w:rFonts w:ascii="Times New Roman" w:hAnsi="Times New Roman"/>
          <w:sz w:val="24"/>
          <w:szCs w:val="24"/>
        </w:rPr>
        <w:t>у(</w:t>
      </w:r>
      <w:proofErr w:type="gramEnd"/>
      <w:r>
        <w:rPr>
          <w:rFonts w:ascii="Times New Roman" w:hAnsi="Times New Roman"/>
          <w:sz w:val="24"/>
          <w:szCs w:val="24"/>
        </w:rPr>
        <w:t>ей) сыну (дочери):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посещать лабораторные и практические занятия (указать, по каким предметам)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_____________________________________________________________________________;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принимать участие в мониторинговых исследованиях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(нужное подчеркнуть)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лицензией на осуществление образовательной деятельности, свидетельством 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аккредитации, Уставом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образовательной организации)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образовательной программой образовательной организации, Порядком проведения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>
        <w:rPr>
          <w:rFonts w:ascii="Times New Roman" w:hAnsi="Times New Roman"/>
          <w:sz w:val="24"/>
          <w:szCs w:val="24"/>
        </w:rPr>
        <w:t>н(</w:t>
      </w:r>
      <w:proofErr w:type="gramEnd"/>
      <w:r>
        <w:rPr>
          <w:rFonts w:ascii="Times New Roman" w:hAnsi="Times New Roman"/>
          <w:sz w:val="24"/>
          <w:szCs w:val="24"/>
        </w:rPr>
        <w:t>а).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Дата _________________                      Подпись 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/>
          <w:sz w:val="24"/>
          <w:szCs w:val="24"/>
        </w:rPr>
        <w:t xml:space="preserve"> на обработку персональных данных и персональных данных ребенка в порядке,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установленном</w:t>
      </w:r>
      <w:proofErr w:type="gramEnd"/>
      <w:r>
        <w:rPr>
          <w:rFonts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Дата _________________                      Подпись ________________</w:t>
      </w: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"__" ________ 20__ г. ______________________________________________ №_______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(место составления приказа)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зачислении экстерна для прохождения </w:t>
      </w:r>
      <w:proofErr w:type="gramStart"/>
      <w:r>
        <w:rPr>
          <w:rFonts w:ascii="Times New Roman" w:hAnsi="Times New Roman"/>
          <w:sz w:val="24"/>
          <w:szCs w:val="24"/>
        </w:rPr>
        <w:t>промежуточной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 государственной итоговой аттестации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частью 3 статьи 34 Федерального закона от 29 декабря 2012 года №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273-ФЗ «Об образовании в Российской Федерации»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Зачислить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экстерна)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"__" _____________ 20__ г. по "__" ______________ 20__ г. для прохождения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промежуточной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 государственной итоговой аттестации за курс ___ класса (по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</w:t>
      </w:r>
      <w:proofErr w:type="gramStart"/>
      <w:r>
        <w:rPr>
          <w:rFonts w:ascii="Times New Roman" w:hAnsi="Times New Roman"/>
          <w:sz w:val="24"/>
          <w:szCs w:val="24"/>
        </w:rPr>
        <w:t>у(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______________________________________________________________________)/ на весь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период получения общего образования/на период прохождения промежуточной 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gramEnd"/>
      <w:r>
        <w:rPr>
          <w:rFonts w:ascii="Times New Roman" w:hAnsi="Times New Roman"/>
          <w:sz w:val="24"/>
          <w:szCs w:val="24"/>
        </w:rPr>
        <w:t>или)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государственной итоговой аттестации/на период ______________ учебного года.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следующий график проведения промежуточной аттестации: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промежуточной аттестации</w:t>
            </w: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промежуточной аттестации</w:t>
            </w: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Утвердить следующий график проведения консультаций по учебным предметам: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6381" w:type="dxa"/>
            <w:gridSpan w:val="2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2 консультация</w:t>
            </w: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Заместителю руководителя по учебно-воспитательной работе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заместителя)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проведенных консультаций.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Контроль за исполнением приказа возложить на заместителя руководителя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учебно-воспитательной работе _____________________________________________.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(ФИО заместителя руководителя)</w:t>
      </w:r>
    </w:p>
    <w:p w:rsidR="00AC5C5A" w:rsidRDefault="00AC5C5A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образовательной организации ___________/____________________</w:t>
      </w: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О РЕЗУЛЬТАТАХ ПРОМЕЖУТОЧНОЙ АТТЕСТАЦИИ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общеобразовательной организации, адрес)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________________________ учебном году пройдена промежуточная аттестация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 _______________________________ в _______ класс.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320"/>
        <w:gridCol w:w="3320"/>
        <w:gridCol w:w="2391"/>
      </w:tblGrid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628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0628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BF6" w:rsidRPr="00C0628A" w:rsidTr="002054D7">
        <w:tc>
          <w:tcPr>
            <w:tcW w:w="534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62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75BF6" w:rsidRPr="00C0628A" w:rsidRDefault="00A75BF6" w:rsidP="00205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 </w:t>
      </w:r>
      <w:proofErr w:type="gramStart"/>
      <w:r>
        <w:rPr>
          <w:rFonts w:ascii="Times New Roman" w:hAnsi="Times New Roman"/>
          <w:sz w:val="20"/>
          <w:szCs w:val="20"/>
        </w:rPr>
        <w:t>обучающегося</w:t>
      </w:r>
      <w:proofErr w:type="gramEnd"/>
      <w:r>
        <w:rPr>
          <w:rFonts w:ascii="Times New Roman" w:hAnsi="Times New Roman"/>
          <w:sz w:val="20"/>
          <w:szCs w:val="20"/>
        </w:rPr>
        <w:t>) (продолжит обучение, переведен)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образовательной организации ___________/____________________</w:t>
      </w: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75BF6" w:rsidRDefault="00A75BF6" w:rsidP="00A75B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МП</w:t>
      </w:r>
    </w:p>
    <w:p w:rsidR="00503E8B" w:rsidRDefault="00A75BF6">
      <w:r>
        <w:rPr>
          <w:rFonts w:ascii="Times New Roman" w:hAnsi="Times New Roman"/>
          <w:sz w:val="24"/>
          <w:szCs w:val="24"/>
        </w:rPr>
        <w:t xml:space="preserve">"__" ____________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sectPr w:rsidR="00503E8B" w:rsidSect="0018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B7644"/>
    <w:multiLevelType w:val="multilevel"/>
    <w:tmpl w:val="FECC9AA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F6"/>
    <w:rsid w:val="000B53E2"/>
    <w:rsid w:val="00104431"/>
    <w:rsid w:val="001878C2"/>
    <w:rsid w:val="00194B5C"/>
    <w:rsid w:val="00313D15"/>
    <w:rsid w:val="00342DFA"/>
    <w:rsid w:val="00346F3C"/>
    <w:rsid w:val="00370843"/>
    <w:rsid w:val="004A132D"/>
    <w:rsid w:val="00503E8B"/>
    <w:rsid w:val="00511E28"/>
    <w:rsid w:val="005642BC"/>
    <w:rsid w:val="0068697D"/>
    <w:rsid w:val="006A42F9"/>
    <w:rsid w:val="006D2E21"/>
    <w:rsid w:val="006D6D80"/>
    <w:rsid w:val="007E1CD4"/>
    <w:rsid w:val="00871B22"/>
    <w:rsid w:val="008D21E9"/>
    <w:rsid w:val="00A22365"/>
    <w:rsid w:val="00A70BBC"/>
    <w:rsid w:val="00A75BF6"/>
    <w:rsid w:val="00AA2E50"/>
    <w:rsid w:val="00AC5C5A"/>
    <w:rsid w:val="00B0685A"/>
    <w:rsid w:val="00B32063"/>
    <w:rsid w:val="00D11B50"/>
    <w:rsid w:val="00D21B74"/>
    <w:rsid w:val="00EC6887"/>
    <w:rsid w:val="00F36A2C"/>
    <w:rsid w:val="00F53CF7"/>
    <w:rsid w:val="00FC5ABA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B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B53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A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2F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B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0B53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A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2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8FAE0-4195-4574-80AB-4ADD2714E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Марина</cp:lastModifiedBy>
  <cp:revision>2</cp:revision>
  <cp:lastPrinted>2019-04-23T22:02:00Z</cp:lastPrinted>
  <dcterms:created xsi:type="dcterms:W3CDTF">2021-11-08T23:01:00Z</dcterms:created>
  <dcterms:modified xsi:type="dcterms:W3CDTF">2021-11-08T23:01:00Z</dcterms:modified>
</cp:coreProperties>
</file>